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F5" w:rsidRPr="00307F7B" w:rsidRDefault="008056F5" w:rsidP="008056F5">
      <w:pPr>
        <w:rPr>
          <w:sz w:val="22"/>
          <w:szCs w:val="22"/>
        </w:rPr>
      </w:pPr>
    </w:p>
    <w:p w:rsidR="008056F5" w:rsidRDefault="008056F5" w:rsidP="008056F5">
      <w:pPr>
        <w:jc w:val="center"/>
      </w:pPr>
    </w:p>
    <w:p w:rsidR="00533413" w:rsidRPr="00BC548B" w:rsidRDefault="008056F5" w:rsidP="008056F5">
      <w:pPr>
        <w:jc w:val="center"/>
        <w:rPr>
          <w:b/>
        </w:rPr>
      </w:pPr>
      <w:r w:rsidRPr="00BC548B">
        <w:rPr>
          <w:b/>
        </w:rPr>
        <w:t>О внесении изменений в решени</w:t>
      </w:r>
      <w:r w:rsidR="00BC548B" w:rsidRPr="00BC548B">
        <w:rPr>
          <w:b/>
        </w:rPr>
        <w:t>е</w:t>
      </w:r>
      <w:r w:rsidRPr="00BC548B">
        <w:rPr>
          <w:b/>
        </w:rPr>
        <w:t xml:space="preserve"> Совета </w:t>
      </w:r>
    </w:p>
    <w:p w:rsidR="00533413" w:rsidRPr="00BC548B" w:rsidRDefault="008056F5" w:rsidP="008056F5">
      <w:pPr>
        <w:jc w:val="center"/>
        <w:rPr>
          <w:b/>
          <w:bCs/>
        </w:rPr>
      </w:pPr>
      <w:r w:rsidRPr="00BC548B">
        <w:rPr>
          <w:b/>
        </w:rPr>
        <w:t>муниципального образования Ейский район</w:t>
      </w:r>
      <w:r w:rsidR="00BC548B" w:rsidRPr="00BC548B">
        <w:t xml:space="preserve"> </w:t>
      </w:r>
      <w:r w:rsidR="00BC548B" w:rsidRPr="00BC548B">
        <w:rPr>
          <w:b/>
          <w:bCs/>
        </w:rPr>
        <w:t xml:space="preserve">от </w:t>
      </w:r>
      <w:bookmarkStart w:id="0" w:name="_Hlk194330048"/>
      <w:r w:rsidR="00BC548B" w:rsidRPr="00BC548B">
        <w:rPr>
          <w:b/>
          <w:bCs/>
        </w:rPr>
        <w:t>2</w:t>
      </w:r>
      <w:r w:rsidR="00282B9D">
        <w:rPr>
          <w:b/>
          <w:bCs/>
        </w:rPr>
        <w:t xml:space="preserve">4 ноября </w:t>
      </w:r>
      <w:r w:rsidR="00BC548B" w:rsidRPr="00BC548B">
        <w:rPr>
          <w:b/>
          <w:bCs/>
        </w:rPr>
        <w:t>20</w:t>
      </w:r>
      <w:r w:rsidR="00D43640">
        <w:rPr>
          <w:b/>
          <w:bCs/>
        </w:rPr>
        <w:t>2</w:t>
      </w:r>
      <w:r w:rsidR="00BC548B" w:rsidRPr="00BC548B">
        <w:rPr>
          <w:b/>
          <w:bCs/>
        </w:rPr>
        <w:t xml:space="preserve">1 года № </w:t>
      </w:r>
      <w:r w:rsidR="00D43640">
        <w:rPr>
          <w:b/>
          <w:bCs/>
        </w:rPr>
        <w:t>373</w:t>
      </w:r>
      <w:r w:rsidR="00BC548B" w:rsidRPr="00BC548B">
        <w:rPr>
          <w:b/>
          <w:bCs/>
        </w:rPr>
        <w:t xml:space="preserve"> «О</w:t>
      </w:r>
      <w:r w:rsidR="00D43640">
        <w:rPr>
          <w:b/>
          <w:bCs/>
        </w:rPr>
        <w:t xml:space="preserve">б утверждении </w:t>
      </w:r>
      <w:r w:rsidR="00D43640" w:rsidRPr="00BC548B">
        <w:rPr>
          <w:b/>
          <w:bCs/>
        </w:rPr>
        <w:t>положения</w:t>
      </w:r>
      <w:r w:rsidR="00D43640">
        <w:rPr>
          <w:b/>
          <w:bCs/>
        </w:rPr>
        <w:t xml:space="preserve"> о </w:t>
      </w:r>
      <w:r w:rsidR="00BC548B" w:rsidRPr="00BC548B">
        <w:rPr>
          <w:b/>
          <w:bCs/>
        </w:rPr>
        <w:t>контрольно-счетн</w:t>
      </w:r>
      <w:r w:rsidR="00D43640">
        <w:rPr>
          <w:b/>
          <w:bCs/>
        </w:rPr>
        <w:t>ой</w:t>
      </w:r>
      <w:r w:rsidR="00BC548B" w:rsidRPr="00BC548B">
        <w:rPr>
          <w:b/>
          <w:bCs/>
        </w:rPr>
        <w:t xml:space="preserve"> палат</w:t>
      </w:r>
      <w:r w:rsidR="00D43640">
        <w:rPr>
          <w:b/>
          <w:bCs/>
        </w:rPr>
        <w:t>е</w:t>
      </w:r>
      <w:r w:rsidR="00BC548B" w:rsidRPr="00BC548B">
        <w:rPr>
          <w:b/>
          <w:bCs/>
        </w:rPr>
        <w:t xml:space="preserve"> муниципального образования Ейский район</w:t>
      </w:r>
      <w:r w:rsidR="00D43640">
        <w:rPr>
          <w:b/>
          <w:bCs/>
        </w:rPr>
        <w:t xml:space="preserve"> (в новой редакции)</w:t>
      </w:r>
      <w:r w:rsidR="00BC548B" w:rsidRPr="00BC548B">
        <w:rPr>
          <w:b/>
          <w:bCs/>
        </w:rPr>
        <w:t>»</w:t>
      </w:r>
    </w:p>
    <w:bookmarkEnd w:id="0"/>
    <w:p w:rsidR="001F04C5" w:rsidRDefault="001F04C5" w:rsidP="008056F5">
      <w:pPr>
        <w:jc w:val="center"/>
        <w:rPr>
          <w:b/>
          <w:bCs/>
          <w:highlight w:val="yellow"/>
        </w:rPr>
      </w:pPr>
    </w:p>
    <w:p w:rsidR="006C34FE" w:rsidRPr="00BC548B" w:rsidRDefault="006C34FE" w:rsidP="008056F5">
      <w:pPr>
        <w:jc w:val="center"/>
        <w:rPr>
          <w:b/>
          <w:bCs/>
          <w:highlight w:val="yellow"/>
        </w:rPr>
      </w:pPr>
    </w:p>
    <w:p w:rsidR="008056F5" w:rsidRPr="00BC548B" w:rsidRDefault="008056F5" w:rsidP="001F04C5">
      <w:pPr>
        <w:ind w:firstLine="851"/>
      </w:pPr>
      <w:r w:rsidRPr="00135853">
        <w:t xml:space="preserve">В соответствии  </w:t>
      </w:r>
      <w:r w:rsidR="001129C6" w:rsidRPr="00135853">
        <w:t>с</w:t>
      </w:r>
      <w:r w:rsidR="00221486">
        <w:t xml:space="preserve"> решением </w:t>
      </w:r>
      <w:r w:rsidR="00996842">
        <w:t>Совета муниципального образования Ейский район от 13 февраля 2025 года № 174 «О внесении изменений в Устав муниципального образования Ейский район»</w:t>
      </w:r>
      <w:r w:rsidR="00D71F17">
        <w:rPr>
          <w:szCs w:val="28"/>
          <w:lang w:eastAsia="ar-SA"/>
        </w:rPr>
        <w:t xml:space="preserve">, </w:t>
      </w:r>
      <w:r w:rsidR="008911C4" w:rsidRPr="00F76DF4">
        <w:t>стать</w:t>
      </w:r>
      <w:r w:rsidR="00C73870" w:rsidRPr="00F76DF4">
        <w:t>ями</w:t>
      </w:r>
      <w:r w:rsidR="008911C4" w:rsidRPr="00F76DF4">
        <w:t xml:space="preserve"> </w:t>
      </w:r>
      <w:r w:rsidR="00F76DF4" w:rsidRPr="00F76DF4">
        <w:t xml:space="preserve">7, </w:t>
      </w:r>
      <w:r w:rsidR="00996842">
        <w:t>25</w:t>
      </w:r>
      <w:r w:rsidR="00F76DF4" w:rsidRPr="00F76DF4">
        <w:t>, 6</w:t>
      </w:r>
      <w:r w:rsidR="00996842">
        <w:t>0</w:t>
      </w:r>
      <w:r w:rsidR="00F76DF4" w:rsidRPr="00F76DF4">
        <w:t xml:space="preserve">, </w:t>
      </w:r>
      <w:r w:rsidR="00996842">
        <w:t>6</w:t>
      </w:r>
      <w:r w:rsidR="007D631C">
        <w:t>5</w:t>
      </w:r>
      <w:r w:rsidR="008911C4" w:rsidRPr="00F76DF4">
        <w:t xml:space="preserve"> Устава муниципального образования Ейский район Совет муниципального образования Ейский район</w:t>
      </w:r>
      <w:r w:rsidR="00DB43CE">
        <w:t>,</w:t>
      </w:r>
      <w:r w:rsidR="00DB43CE" w:rsidRPr="00DB43CE">
        <w:rPr>
          <w:szCs w:val="28"/>
          <w:lang w:eastAsia="ar-SA"/>
        </w:rPr>
        <w:t xml:space="preserve"> </w:t>
      </w:r>
      <w:proofErr w:type="spellStart"/>
      <w:proofErr w:type="gramStart"/>
      <w:r w:rsidR="008911C4" w:rsidRPr="00BC548B">
        <w:t>р</w:t>
      </w:r>
      <w:proofErr w:type="spellEnd"/>
      <w:proofErr w:type="gramEnd"/>
      <w:r w:rsidR="001129C6" w:rsidRPr="00BC548B">
        <w:t xml:space="preserve"> </w:t>
      </w:r>
      <w:r w:rsidR="008911C4" w:rsidRPr="00BC548B">
        <w:t>е</w:t>
      </w:r>
      <w:r w:rsidR="001129C6" w:rsidRPr="00BC548B">
        <w:t xml:space="preserve"> </w:t>
      </w:r>
      <w:proofErr w:type="spellStart"/>
      <w:r w:rsidR="008911C4" w:rsidRPr="00BC548B">
        <w:t>ш</w:t>
      </w:r>
      <w:proofErr w:type="spellEnd"/>
      <w:r w:rsidR="001129C6" w:rsidRPr="00BC548B">
        <w:t xml:space="preserve"> </w:t>
      </w:r>
      <w:r w:rsidR="008911C4" w:rsidRPr="00BC548B">
        <w:t>и</w:t>
      </w:r>
      <w:r w:rsidR="001129C6" w:rsidRPr="00BC548B">
        <w:t xml:space="preserve"> </w:t>
      </w:r>
      <w:r w:rsidR="008911C4" w:rsidRPr="00BC548B">
        <w:t>л:</w:t>
      </w:r>
    </w:p>
    <w:p w:rsidR="00BC548B" w:rsidRPr="00BC548B" w:rsidRDefault="008056F5" w:rsidP="001F04C5">
      <w:pPr>
        <w:pStyle w:val="a6"/>
        <w:numPr>
          <w:ilvl w:val="0"/>
          <w:numId w:val="2"/>
        </w:numPr>
        <w:tabs>
          <w:tab w:val="left" w:pos="1276"/>
        </w:tabs>
        <w:ind w:left="0" w:firstLine="851"/>
        <w:rPr>
          <w:szCs w:val="28"/>
        </w:rPr>
      </w:pPr>
      <w:r w:rsidRPr="00BC548B">
        <w:t xml:space="preserve">Внести в решение Совета муниципального образования Ейский район </w:t>
      </w:r>
      <w:bookmarkStart w:id="1" w:name="_Hlk194328526"/>
      <w:r w:rsidRPr="00BC548B">
        <w:t>от</w:t>
      </w:r>
      <w:r w:rsidR="00F76DF4" w:rsidRPr="00BC548B">
        <w:t xml:space="preserve"> </w:t>
      </w:r>
      <w:bookmarkEnd w:id="1"/>
      <w:r w:rsidR="00D43640" w:rsidRPr="00D43640">
        <w:rPr>
          <w:bCs/>
        </w:rPr>
        <w:t xml:space="preserve">24 ноября 2021 года № 373 «Об утверждении положения о контрольно-счетной палате муниципального образования Ейский район (в новой редакции)» </w:t>
      </w:r>
      <w:r w:rsidR="00BC548B" w:rsidRPr="00BC548B">
        <w:rPr>
          <w:bCs/>
        </w:rPr>
        <w:t xml:space="preserve">(далее по тексту – </w:t>
      </w:r>
      <w:r w:rsidR="006C34FE">
        <w:rPr>
          <w:bCs/>
        </w:rPr>
        <w:t>р</w:t>
      </w:r>
      <w:r w:rsidR="00BC548B" w:rsidRPr="00BC548B">
        <w:rPr>
          <w:bCs/>
        </w:rPr>
        <w:t>ешение) следующие</w:t>
      </w:r>
      <w:r w:rsidR="0022455A" w:rsidRPr="00BC548B">
        <w:t xml:space="preserve"> изменения:</w:t>
      </w:r>
      <w:r w:rsidR="00BC548B" w:rsidRPr="00BC548B">
        <w:t xml:space="preserve"> </w:t>
      </w:r>
    </w:p>
    <w:p w:rsidR="0022455A" w:rsidRDefault="00BC548B" w:rsidP="00D43640">
      <w:pPr>
        <w:pStyle w:val="a6"/>
        <w:numPr>
          <w:ilvl w:val="0"/>
          <w:numId w:val="4"/>
        </w:numPr>
        <w:ind w:left="0" w:firstLine="993"/>
      </w:pPr>
      <w:r>
        <w:t xml:space="preserve">в наименовании и по тексту </w:t>
      </w:r>
      <w:r w:rsidR="006C34FE">
        <w:t>р</w:t>
      </w:r>
      <w:r>
        <w:t>ешения слова «муниципальное образование Ейский район» заменить словами «</w:t>
      </w:r>
      <w:r w:rsidR="006C34FE">
        <w:t xml:space="preserve">муниципальное образование </w:t>
      </w:r>
      <w:r w:rsidRPr="00BC548B">
        <w:t>Ейский муниципальный район Краснодарского края</w:t>
      </w:r>
      <w:r>
        <w:t>» в соответствующих падежах.</w:t>
      </w:r>
    </w:p>
    <w:p w:rsidR="00D43640" w:rsidRDefault="00D43640" w:rsidP="00D43640">
      <w:pPr>
        <w:tabs>
          <w:tab w:val="left" w:pos="1276"/>
        </w:tabs>
        <w:ind w:firstLine="851"/>
      </w:pPr>
      <w:r>
        <w:t xml:space="preserve">2. Председателю </w:t>
      </w:r>
      <w:r w:rsidRPr="00D43640">
        <w:t>контрольно-счетной палат</w:t>
      </w:r>
      <w:r>
        <w:t>ы</w:t>
      </w:r>
      <w:r w:rsidRPr="00D43640">
        <w:t xml:space="preserve"> муниципального образования Ейский район</w:t>
      </w:r>
      <w:r>
        <w:t xml:space="preserve"> </w:t>
      </w:r>
      <w:proofErr w:type="spellStart"/>
      <w:r>
        <w:t>Чаленко</w:t>
      </w:r>
      <w:proofErr w:type="spellEnd"/>
      <w:r>
        <w:t xml:space="preserve"> С.Ю. зарегистрировать изменения в </w:t>
      </w:r>
      <w:r w:rsidR="006C34FE">
        <w:t>р</w:t>
      </w:r>
      <w:r>
        <w:t>ешение в установленном порядке.</w:t>
      </w:r>
    </w:p>
    <w:p w:rsidR="00797163" w:rsidRDefault="00D43640" w:rsidP="00797163">
      <w:pPr>
        <w:shd w:val="clear" w:color="auto" w:fill="FFFFFF"/>
        <w:ind w:firstLine="851"/>
        <w:rPr>
          <w:bCs/>
          <w:spacing w:val="-1"/>
          <w:szCs w:val="28"/>
        </w:rPr>
      </w:pPr>
      <w:r>
        <w:t>3</w:t>
      </w:r>
      <w:r w:rsidR="00BC548B">
        <w:t xml:space="preserve">. </w:t>
      </w:r>
      <w:r w:rsidR="00797163">
        <w:rPr>
          <w:bCs/>
          <w:spacing w:val="-1"/>
          <w:szCs w:val="28"/>
        </w:rPr>
        <w:t>Отделу информатизации администрации муниципального образования Ейский район (</w:t>
      </w:r>
      <w:r w:rsidR="00AC5A8B">
        <w:rPr>
          <w:bCs/>
          <w:spacing w:val="-1"/>
          <w:szCs w:val="28"/>
        </w:rPr>
        <w:t>Полупанов</w:t>
      </w:r>
      <w:r w:rsidR="00797163">
        <w:rPr>
          <w:bCs/>
          <w:spacing w:val="-1"/>
          <w:szCs w:val="28"/>
        </w:rPr>
        <w:t xml:space="preserve">) </w:t>
      </w:r>
      <w:proofErr w:type="gramStart"/>
      <w:r w:rsidR="00797163">
        <w:rPr>
          <w:bCs/>
          <w:spacing w:val="-1"/>
          <w:szCs w:val="28"/>
        </w:rPr>
        <w:t>разместить</w:t>
      </w:r>
      <w:proofErr w:type="gramEnd"/>
      <w:r w:rsidR="00797163">
        <w:rPr>
          <w:bCs/>
          <w:spacing w:val="-1"/>
          <w:szCs w:val="28"/>
        </w:rPr>
        <w:t xml:space="preserve"> настоящее решение на официальном сайте администрации муниципального образования Ейский район в информационно-телекоммуникационной сети «Интернет».</w:t>
      </w:r>
    </w:p>
    <w:p w:rsidR="00797163" w:rsidRDefault="00D43640" w:rsidP="00797163">
      <w:pPr>
        <w:ind w:firstLine="851"/>
      </w:pPr>
      <w:r>
        <w:t>4</w:t>
      </w:r>
      <w:r w:rsidR="00797163" w:rsidRPr="002E1CD0">
        <w:t>. Настоящее решение вступает в силу со дня его подписания.</w:t>
      </w:r>
    </w:p>
    <w:p w:rsidR="00797163" w:rsidRDefault="00797163" w:rsidP="00797163"/>
    <w:p w:rsidR="00BC548B" w:rsidRDefault="00BC548B" w:rsidP="00BC548B">
      <w:pPr>
        <w:pStyle w:val="a6"/>
        <w:tabs>
          <w:tab w:val="left" w:pos="1276"/>
        </w:tabs>
        <w:ind w:left="0" w:firstLine="851"/>
      </w:pPr>
    </w:p>
    <w:p w:rsidR="00FD10B7" w:rsidRPr="00797163" w:rsidRDefault="00FD10B7" w:rsidP="00FD10B7">
      <w:pPr>
        <w:jc w:val="left"/>
        <w:rPr>
          <w:szCs w:val="28"/>
        </w:rPr>
      </w:pPr>
      <w:r w:rsidRPr="00797163">
        <w:rPr>
          <w:szCs w:val="28"/>
        </w:rPr>
        <w:t>Председатель Совета муниципального</w:t>
      </w:r>
    </w:p>
    <w:p w:rsidR="00FD10B7" w:rsidRDefault="00FD10B7" w:rsidP="007C7F85">
      <w:pPr>
        <w:jc w:val="left"/>
        <w:rPr>
          <w:szCs w:val="28"/>
        </w:rPr>
      </w:pPr>
      <w:r w:rsidRPr="00797163">
        <w:rPr>
          <w:szCs w:val="28"/>
        </w:rPr>
        <w:t xml:space="preserve">образования Ейский район                                                                     О.М. </w:t>
      </w:r>
      <w:proofErr w:type="spellStart"/>
      <w:r w:rsidRPr="00797163">
        <w:rPr>
          <w:szCs w:val="28"/>
        </w:rPr>
        <w:t>Вяткин</w:t>
      </w:r>
      <w:proofErr w:type="spellEnd"/>
    </w:p>
    <w:sectPr w:rsidR="00FD10B7" w:rsidSect="001F04C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AD" w:rsidRDefault="00B54FAD">
      <w:r>
        <w:separator/>
      </w:r>
    </w:p>
  </w:endnote>
  <w:endnote w:type="continuationSeparator" w:id="0">
    <w:p w:rsidR="00B54FAD" w:rsidRDefault="00B54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AD" w:rsidRDefault="00B54FAD">
      <w:r>
        <w:separator/>
      </w:r>
    </w:p>
  </w:footnote>
  <w:footnote w:type="continuationSeparator" w:id="0">
    <w:p w:rsidR="00B54FAD" w:rsidRDefault="00B54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37" w:rsidRDefault="00DC6E72" w:rsidP="00D76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06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0637" w:rsidRDefault="00D206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37" w:rsidRDefault="00DC6E72" w:rsidP="00D76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06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04C5">
      <w:rPr>
        <w:rStyle w:val="a4"/>
        <w:noProof/>
      </w:rPr>
      <w:t>2</w:t>
    </w:r>
    <w:r>
      <w:rPr>
        <w:rStyle w:val="a4"/>
      </w:rPr>
      <w:fldChar w:fldCharType="end"/>
    </w:r>
  </w:p>
  <w:p w:rsidR="00D20637" w:rsidRDefault="00D206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11E"/>
    <w:multiLevelType w:val="hybridMultilevel"/>
    <w:tmpl w:val="5F9EAF82"/>
    <w:lvl w:ilvl="0" w:tplc="2D321E8C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3486B"/>
    <w:multiLevelType w:val="hybridMultilevel"/>
    <w:tmpl w:val="C366BB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CD262A6"/>
    <w:multiLevelType w:val="hybridMultilevel"/>
    <w:tmpl w:val="19507D3C"/>
    <w:lvl w:ilvl="0" w:tplc="30E67084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3D34AA"/>
    <w:multiLevelType w:val="hybridMultilevel"/>
    <w:tmpl w:val="15F81AAA"/>
    <w:lvl w:ilvl="0" w:tplc="A184D9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6F5"/>
    <w:rsid w:val="00007206"/>
    <w:rsid w:val="00013C1C"/>
    <w:rsid w:val="000201B6"/>
    <w:rsid w:val="00026E13"/>
    <w:rsid w:val="00042050"/>
    <w:rsid w:val="000617E7"/>
    <w:rsid w:val="000623BC"/>
    <w:rsid w:val="00065E51"/>
    <w:rsid w:val="000D411F"/>
    <w:rsid w:val="000F7577"/>
    <w:rsid w:val="001129C6"/>
    <w:rsid w:val="00113D8B"/>
    <w:rsid w:val="00115714"/>
    <w:rsid w:val="00117472"/>
    <w:rsid w:val="00131855"/>
    <w:rsid w:val="00135853"/>
    <w:rsid w:val="001E40CC"/>
    <w:rsid w:val="001F04C5"/>
    <w:rsid w:val="0021257C"/>
    <w:rsid w:val="002178BF"/>
    <w:rsid w:val="00221486"/>
    <w:rsid w:val="0022455A"/>
    <w:rsid w:val="00242E9A"/>
    <w:rsid w:val="00243992"/>
    <w:rsid w:val="0024483F"/>
    <w:rsid w:val="00282B9D"/>
    <w:rsid w:val="002D0E83"/>
    <w:rsid w:val="00385956"/>
    <w:rsid w:val="003C67FE"/>
    <w:rsid w:val="004126BB"/>
    <w:rsid w:val="00467943"/>
    <w:rsid w:val="00474244"/>
    <w:rsid w:val="00482132"/>
    <w:rsid w:val="004A75D2"/>
    <w:rsid w:val="0051641F"/>
    <w:rsid w:val="0052713B"/>
    <w:rsid w:val="00532308"/>
    <w:rsid w:val="00533413"/>
    <w:rsid w:val="00536BB6"/>
    <w:rsid w:val="00584F5D"/>
    <w:rsid w:val="00592909"/>
    <w:rsid w:val="005B1042"/>
    <w:rsid w:val="005C3A34"/>
    <w:rsid w:val="005F7DBB"/>
    <w:rsid w:val="00620B66"/>
    <w:rsid w:val="00647849"/>
    <w:rsid w:val="00652508"/>
    <w:rsid w:val="006A6680"/>
    <w:rsid w:val="006C34FE"/>
    <w:rsid w:val="006C396B"/>
    <w:rsid w:val="006F44E5"/>
    <w:rsid w:val="00740F92"/>
    <w:rsid w:val="007431EA"/>
    <w:rsid w:val="00755951"/>
    <w:rsid w:val="00785A26"/>
    <w:rsid w:val="00797163"/>
    <w:rsid w:val="00797F8C"/>
    <w:rsid w:val="007B28FC"/>
    <w:rsid w:val="007C7F85"/>
    <w:rsid w:val="007D631C"/>
    <w:rsid w:val="007D7BD6"/>
    <w:rsid w:val="007F5016"/>
    <w:rsid w:val="008056F5"/>
    <w:rsid w:val="008139B4"/>
    <w:rsid w:val="00814815"/>
    <w:rsid w:val="00880EDD"/>
    <w:rsid w:val="008911C4"/>
    <w:rsid w:val="008A6047"/>
    <w:rsid w:val="008B5A0E"/>
    <w:rsid w:val="008E0A74"/>
    <w:rsid w:val="00962BDF"/>
    <w:rsid w:val="00976087"/>
    <w:rsid w:val="00995CB3"/>
    <w:rsid w:val="00996842"/>
    <w:rsid w:val="009C0906"/>
    <w:rsid w:val="00A34301"/>
    <w:rsid w:val="00A46C2E"/>
    <w:rsid w:val="00A52469"/>
    <w:rsid w:val="00AA49C9"/>
    <w:rsid w:val="00AC5A8B"/>
    <w:rsid w:val="00B12E77"/>
    <w:rsid w:val="00B24AB1"/>
    <w:rsid w:val="00B26DCB"/>
    <w:rsid w:val="00B54FAD"/>
    <w:rsid w:val="00B8068B"/>
    <w:rsid w:val="00BB3DA2"/>
    <w:rsid w:val="00BC548B"/>
    <w:rsid w:val="00BC6E3D"/>
    <w:rsid w:val="00BF7199"/>
    <w:rsid w:val="00C73870"/>
    <w:rsid w:val="00C74ED2"/>
    <w:rsid w:val="00CA67DF"/>
    <w:rsid w:val="00CC2E90"/>
    <w:rsid w:val="00CD0AE3"/>
    <w:rsid w:val="00CD6D3E"/>
    <w:rsid w:val="00D20637"/>
    <w:rsid w:val="00D43640"/>
    <w:rsid w:val="00D453C3"/>
    <w:rsid w:val="00D56128"/>
    <w:rsid w:val="00D6347B"/>
    <w:rsid w:val="00D71F17"/>
    <w:rsid w:val="00D76844"/>
    <w:rsid w:val="00DB0E9E"/>
    <w:rsid w:val="00DB43CE"/>
    <w:rsid w:val="00DB468F"/>
    <w:rsid w:val="00DB5B69"/>
    <w:rsid w:val="00DC6E72"/>
    <w:rsid w:val="00DF024B"/>
    <w:rsid w:val="00E10F55"/>
    <w:rsid w:val="00E52A23"/>
    <w:rsid w:val="00EB3FD9"/>
    <w:rsid w:val="00EC124B"/>
    <w:rsid w:val="00F159E5"/>
    <w:rsid w:val="00F164A6"/>
    <w:rsid w:val="00F2414A"/>
    <w:rsid w:val="00F51A20"/>
    <w:rsid w:val="00F61A9B"/>
    <w:rsid w:val="00F62ECB"/>
    <w:rsid w:val="00F76DF4"/>
    <w:rsid w:val="00FA3FE3"/>
    <w:rsid w:val="00FC5F0B"/>
    <w:rsid w:val="00FD10B7"/>
    <w:rsid w:val="00FE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F4"/>
    <w:pPr>
      <w:widowControl w:val="0"/>
      <w:jc w:val="both"/>
    </w:pPr>
    <w:rPr>
      <w:sz w:val="28"/>
    </w:rPr>
  </w:style>
  <w:style w:type="paragraph" w:styleId="2">
    <w:name w:val="heading 2"/>
    <w:basedOn w:val="a"/>
    <w:next w:val="a"/>
    <w:qFormat/>
    <w:rsid w:val="008056F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06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0637"/>
  </w:style>
  <w:style w:type="table" w:styleId="a5">
    <w:name w:val="Table Grid"/>
    <w:basedOn w:val="a1"/>
    <w:rsid w:val="00516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042050"/>
    <w:pPr>
      <w:widowControl/>
      <w:spacing w:after="160" w:line="240" w:lineRule="exact"/>
      <w:jc w:val="left"/>
    </w:pPr>
    <w:rPr>
      <w:noProof/>
      <w:sz w:val="20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D10B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1F0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4E25-3946-4FEA-81C7-A5CE3FF1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в Ейском районе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nfinup</dc:creator>
  <cp:lastModifiedBy>Пользователь Windows</cp:lastModifiedBy>
  <cp:revision>7</cp:revision>
  <cp:lastPrinted>2024-04-04T12:21:00Z</cp:lastPrinted>
  <dcterms:created xsi:type="dcterms:W3CDTF">2025-03-31T12:04:00Z</dcterms:created>
  <dcterms:modified xsi:type="dcterms:W3CDTF">2025-04-17T13:11:00Z</dcterms:modified>
</cp:coreProperties>
</file>